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D96E70" w:rsidRDefault="005B7B73" w:rsidP="005B7B73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Pr="00D96E70">
        <w:rPr>
          <w:rFonts w:ascii="GHEA Grapalat" w:hAnsi="GHEA Grapalat"/>
          <w:b/>
          <w:noProof/>
          <w:lang w:val="gsw-FR"/>
        </w:rPr>
        <w:t xml:space="preserve"> 2-</w:t>
      </w:r>
      <w:r>
        <w:rPr>
          <w:rFonts w:ascii="GHEA Grapalat" w:hAnsi="GHEA Grapalat"/>
          <w:b/>
          <w:noProof/>
          <w:lang w:val="gsw-FR"/>
        </w:rPr>
        <w:t>2</w:t>
      </w:r>
    </w:p>
    <w:p w:rsidR="00622DCC" w:rsidRDefault="00622DCC" w:rsidP="00622DC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по приобретению </w:t>
      </w:r>
      <w:r w:rsidRPr="00DC7629">
        <w:rPr>
          <w:rFonts w:ascii="GHEA Grapalat" w:hAnsi="GHEA Grapalat"/>
          <w:b/>
          <w:noProof/>
          <w:sz w:val="20"/>
          <w:lang w:val="gsw-FR"/>
        </w:rPr>
        <w:t xml:space="preserve">советнических услуг </w:t>
      </w:r>
      <w:r w:rsidRPr="00C50A10">
        <w:rPr>
          <w:rFonts w:ascii="GHEA Grapalat" w:hAnsi="GHEA Grapalat"/>
          <w:b/>
          <w:noProof/>
          <w:sz w:val="20"/>
          <w:lang w:val="gsw-FR"/>
        </w:rPr>
        <w:t>по разработке проектно-сметной документации по строительству нового здания средней школы Ахуряна имени Н. Агбаляна</w:t>
      </w:r>
    </w:p>
    <w:p w:rsidR="00622DCC" w:rsidRPr="00C50A10" w:rsidRDefault="00622DCC" w:rsidP="00622DC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Pr="00C50A10">
        <w:rPr>
          <w:rFonts w:ascii="GHEA Grapalat" w:hAnsi="GHEA Grapalat"/>
          <w:b/>
          <w:noProof/>
          <w:sz w:val="20"/>
          <w:lang w:val="gsw-FR"/>
        </w:rPr>
        <w:t>HHQK-G</w:t>
      </w:r>
      <w:bookmarkStart w:id="0" w:name="_GoBack"/>
      <w:bookmarkEnd w:id="0"/>
      <w:r w:rsidRPr="00C50A10">
        <w:rPr>
          <w:rFonts w:ascii="GHEA Grapalat" w:hAnsi="GHEA Grapalat"/>
          <w:b/>
          <w:noProof/>
          <w:sz w:val="20"/>
          <w:lang w:val="gsw-FR"/>
        </w:rPr>
        <w:t>HKhTsDzB-26/15</w:t>
      </w:r>
    </w:p>
    <w:p w:rsidR="005B7B73" w:rsidRPr="00473D6B" w:rsidRDefault="005B7B73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622DCC">
        <w:rPr>
          <w:rFonts w:ascii="GHEA Grapalat" w:hAnsi="GHEA Grapalat"/>
          <w:sz w:val="20"/>
        </w:rPr>
        <w:t>26.06</w:t>
      </w:r>
      <w:r w:rsidR="00622DCC">
        <w:rPr>
          <w:rFonts w:ascii="GHEA Grapalat" w:hAnsi="GHEA Grapalat"/>
          <w:sz w:val="20"/>
          <w:lang w:val="ru-RU"/>
        </w:rPr>
        <w:t>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5B7B73" w:rsidRPr="00DC68B7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622DCC"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</w:rPr>
        <w:t>:</w:t>
      </w:r>
      <w:r w:rsidR="00622DCC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  <w:lang w:val="ru-RU"/>
        </w:rPr>
        <w:t>0</w:t>
      </w:r>
    </w:p>
    <w:p w:rsidR="005B7B73" w:rsidRPr="00254462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980"/>
        <w:gridCol w:w="3240"/>
      </w:tblGrid>
      <w:tr w:rsidR="00622DCC" w:rsidRPr="004D6A3D" w:rsidTr="00C74B6F">
        <w:trPr>
          <w:trHeight w:val="418"/>
        </w:trPr>
        <w:tc>
          <w:tcPr>
            <w:tcW w:w="3600" w:type="dxa"/>
          </w:tcPr>
          <w:p w:rsidR="00622DCC" w:rsidRPr="00B00864" w:rsidRDefault="00622DCC" w:rsidP="00C74B6F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4D6A3D" w:rsidRDefault="00622DCC" w:rsidP="00C74B6F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:rsidR="00622DCC" w:rsidRPr="007E49C9" w:rsidRDefault="00622DCC" w:rsidP="00C74B6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622DCC" w:rsidRPr="0007092F" w:rsidTr="00C74B6F">
        <w:trPr>
          <w:trHeight w:val="346"/>
        </w:trPr>
        <w:tc>
          <w:tcPr>
            <w:tcW w:w="3600" w:type="dxa"/>
          </w:tcPr>
          <w:p w:rsidR="00622DCC" w:rsidRPr="004D6A3D" w:rsidRDefault="00622DCC" w:rsidP="00C74B6F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>ствующий</w:t>
            </w:r>
            <w:r w:rsidRPr="004D6A3D">
              <w:rPr>
                <w:rFonts w:ascii="GHEA Grapalat" w:hAnsi="GHEA Grapalat"/>
                <w:noProof/>
              </w:rPr>
              <w:t xml:space="preserve"> комиссии: Члены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22DCC" w:rsidRPr="00C50EE8" w:rsidRDefault="00622DCC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А.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Кочарян</w:t>
            </w:r>
          </w:p>
          <w:p w:rsidR="00622DCC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:rsidR="00622DCC" w:rsidRPr="00413BDD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  <w:p w:rsidR="00622DCC" w:rsidRPr="00C50EE8" w:rsidRDefault="00622DCC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Нунян</w:t>
            </w:r>
          </w:p>
        </w:tc>
        <w:tc>
          <w:tcPr>
            <w:tcW w:w="3240" w:type="dxa"/>
            <w:vAlign w:val="center"/>
          </w:tcPr>
          <w:p w:rsidR="00622DCC" w:rsidRPr="0007092F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C74B6F">
        <w:trPr>
          <w:trHeight w:val="346"/>
        </w:trPr>
        <w:tc>
          <w:tcPr>
            <w:tcW w:w="3600" w:type="dxa"/>
          </w:tcPr>
          <w:p w:rsidR="00622DCC" w:rsidRPr="00473D6B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622DCC" w:rsidRPr="005F241B" w:rsidRDefault="00622DCC" w:rsidP="00C74B6F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E451EA" w:rsidRDefault="00622DCC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3240" w:type="dxa"/>
          </w:tcPr>
          <w:p w:rsidR="00622DCC" w:rsidRPr="00473D6B" w:rsidRDefault="00622DCC" w:rsidP="00C74B6F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C74B6F">
        <w:trPr>
          <w:trHeight w:val="346"/>
        </w:trPr>
        <w:tc>
          <w:tcPr>
            <w:tcW w:w="3600" w:type="dxa"/>
          </w:tcPr>
          <w:p w:rsidR="00622DCC" w:rsidRPr="00B00864" w:rsidRDefault="00622DCC" w:rsidP="00622DCC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4D6A3D" w:rsidRDefault="00622DCC" w:rsidP="00622DC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:rsidR="00622DCC" w:rsidRPr="00473D6B" w:rsidRDefault="00622DCC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FB4BC0">
        <w:trPr>
          <w:trHeight w:val="346"/>
        </w:trPr>
        <w:tc>
          <w:tcPr>
            <w:tcW w:w="3600" w:type="dxa"/>
          </w:tcPr>
          <w:p w:rsidR="00622DCC" w:rsidRPr="004D6A3D" w:rsidRDefault="00622DCC" w:rsidP="00622DCC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>ствующий</w:t>
            </w:r>
            <w:r w:rsidRPr="004D6A3D">
              <w:rPr>
                <w:rFonts w:ascii="GHEA Grapalat" w:hAnsi="GHEA Grapalat"/>
                <w:noProof/>
              </w:rPr>
              <w:t xml:space="preserve"> комиссии: 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22DCC" w:rsidRDefault="00622DCC" w:rsidP="00622DCC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Зорабян</w:t>
            </w:r>
          </w:p>
          <w:p w:rsidR="00622DCC" w:rsidRPr="00C50EE8" w:rsidRDefault="00622DCC" w:rsidP="00622DCC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3240" w:type="dxa"/>
          </w:tcPr>
          <w:p w:rsidR="00622DCC" w:rsidRPr="00473D6B" w:rsidRDefault="00622DCC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622DCC" w:rsidRDefault="00622DCC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622DCC" w:rsidRDefault="00622DCC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356278" w:rsidRDefault="00356278" w:rsidP="00356278">
      <w:pPr>
        <w:pStyle w:val="Footer"/>
        <w:numPr>
          <w:ilvl w:val="0"/>
          <w:numId w:val="28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DB4C9F">
        <w:rPr>
          <w:rFonts w:ascii="GHEA Grapalat" w:hAnsi="GHEA Grapalat"/>
          <w:b/>
          <w:lang w:val="ru-RU"/>
        </w:rPr>
        <w:t>О несоответстви</w:t>
      </w:r>
      <w:r w:rsidR="005B7B73">
        <w:rPr>
          <w:rFonts w:ascii="GHEA Grapalat" w:hAnsi="GHEA Grapalat"/>
          <w:b/>
        </w:rPr>
        <w:t xml:space="preserve">и </w:t>
      </w:r>
      <w:r w:rsidRPr="00DB4C9F">
        <w:rPr>
          <w:rFonts w:ascii="GHEA Grapalat" w:hAnsi="GHEA Grapalat"/>
          <w:b/>
          <w:lang w:val="ru-RU"/>
        </w:rPr>
        <w:t>в</w:t>
      </w:r>
      <w:r>
        <w:rPr>
          <w:rFonts w:ascii="GHEA Grapalat" w:hAnsi="GHEA Grapalat"/>
          <w:b/>
        </w:rPr>
        <w:t xml:space="preserve"> документ</w:t>
      </w:r>
      <w:r w:rsidR="00597ED8">
        <w:rPr>
          <w:rFonts w:ascii="GHEA Grapalat" w:hAnsi="GHEA Grapalat"/>
          <w:b/>
        </w:rPr>
        <w:t>ах</w:t>
      </w:r>
      <w:r>
        <w:rPr>
          <w:rFonts w:ascii="GHEA Grapalat" w:hAnsi="GHEA Grapalat"/>
          <w:b/>
        </w:rPr>
        <w:t>,</w:t>
      </w:r>
      <w:r w:rsidRPr="00DB4C9F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представленн</w:t>
      </w:r>
      <w:r w:rsidR="00597ED8">
        <w:rPr>
          <w:rFonts w:ascii="GHEA Grapalat" w:hAnsi="GHEA Grapalat"/>
          <w:b/>
        </w:rPr>
        <w:t>ых</w:t>
      </w:r>
      <w:r>
        <w:rPr>
          <w:rFonts w:ascii="GHEA Grapalat" w:hAnsi="GHEA Grapalat"/>
          <w:b/>
        </w:rPr>
        <w:t xml:space="preserve"> </w:t>
      </w:r>
      <w:r w:rsidRPr="00DB4C9F">
        <w:rPr>
          <w:rFonts w:ascii="GHEA Grapalat" w:hAnsi="GHEA Grapalat"/>
          <w:b/>
          <w:lang w:val="ru-RU"/>
        </w:rPr>
        <w:t>участник</w:t>
      </w:r>
      <w:r w:rsidR="005B7B73">
        <w:rPr>
          <w:rFonts w:ascii="GHEA Grapalat" w:hAnsi="GHEA Grapalat"/>
          <w:b/>
        </w:rPr>
        <w:t>ом</w:t>
      </w:r>
      <w:r w:rsidRPr="00DB4C9F">
        <w:rPr>
          <w:rFonts w:ascii="GHEA Grapalat" w:hAnsi="GHEA Grapalat"/>
          <w:b/>
          <w:lang w:val="ru-RU"/>
        </w:rPr>
        <w:t xml:space="preserve"> процедуры закупки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CD7960" w:rsidRPr="000A7838" w:rsidRDefault="00CD7960" w:rsidP="0082534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82534F" w:rsidRPr="0082534F">
        <w:rPr>
          <w:rFonts w:ascii="GHEA Grapalat" w:hAnsi="GHEA Grapalat"/>
          <w:noProof/>
          <w:sz w:val="16"/>
          <w:szCs w:val="16"/>
          <w:lang w:val="ru-RU"/>
        </w:rPr>
        <w:t>А. Кочарян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82534F" w:rsidRDefault="0082534F" w:rsidP="00F300F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F300FD" w:rsidRPr="00F300FD" w:rsidRDefault="00F300FD" w:rsidP="004143F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F300F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D00ADD">
        <w:rPr>
          <w:rFonts w:ascii="GHEA Grapalat" w:hAnsi="GHEA Grapalat"/>
          <w:color w:val="000000" w:themeColor="text1"/>
          <w:sz w:val="22"/>
          <w:szCs w:val="22"/>
          <w:lang w:val="ru-RU"/>
        </w:rPr>
        <w:t>В результате изучения документов, представленных участник</w:t>
      </w:r>
      <w:r w:rsidRPr="00F300F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ом </w:t>
      </w:r>
      <w:r w:rsidRPr="00D00ADD">
        <w:rPr>
          <w:rFonts w:ascii="GHEA Grapalat" w:hAnsi="GHEA Grapalat"/>
          <w:color w:val="000000" w:themeColor="text1"/>
          <w:sz w:val="22"/>
          <w:szCs w:val="22"/>
          <w:lang w:val="ru-RU"/>
        </w:rPr>
        <w:t>процедуры закупки ООО "А</w:t>
      </w:r>
      <w:r w:rsidRPr="00F300FD">
        <w:rPr>
          <w:rFonts w:ascii="GHEA Grapalat" w:hAnsi="GHEA Grapalat"/>
          <w:color w:val="000000" w:themeColor="text1"/>
          <w:sz w:val="22"/>
          <w:szCs w:val="22"/>
          <w:lang w:val="ru-RU"/>
        </w:rPr>
        <w:t>РМСТРОЙ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"</w:t>
      </w:r>
      <w:r w:rsidRPr="00F300F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4143F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выяснилось, </w:t>
      </w:r>
      <w:r w:rsidR="004143FB">
        <w:rPr>
          <w:rFonts w:ascii="GHEA Grapalat" w:hAnsi="GHEA Grapalat"/>
          <w:color w:val="000000" w:themeColor="text1"/>
          <w:sz w:val="22"/>
          <w:szCs w:val="22"/>
        </w:rPr>
        <w:t xml:space="preserve">что </w:t>
      </w:r>
      <w:r w:rsidR="004143FB" w:rsidRPr="00F300FD">
        <w:rPr>
          <w:rFonts w:ascii="GHEA Grapalat" w:hAnsi="GHEA Grapalat"/>
          <w:color w:val="000000" w:themeColor="text1"/>
          <w:sz w:val="22"/>
          <w:szCs w:val="22"/>
          <w:lang w:val="ru-RU"/>
        </w:rPr>
        <w:t>н</w:t>
      </w:r>
      <w:r w:rsidR="004143FB" w:rsidRPr="00DD2983">
        <w:rPr>
          <w:rFonts w:ascii="GHEA Grapalat" w:hAnsi="GHEA Grapalat"/>
          <w:color w:val="000000" w:themeColor="text1"/>
          <w:sz w:val="22"/>
          <w:szCs w:val="22"/>
          <w:lang w:val="ru-RU"/>
        </w:rPr>
        <w:t>е был</w:t>
      </w:r>
      <w:r w:rsidR="004143FB" w:rsidRPr="008163C9">
        <w:rPr>
          <w:rFonts w:ascii="GHEA Grapalat" w:hAnsi="GHEA Grapalat"/>
          <w:color w:val="000000" w:themeColor="text1"/>
          <w:sz w:val="22"/>
          <w:szCs w:val="22"/>
          <w:lang w:val="ru-RU"/>
        </w:rPr>
        <w:t>и</w:t>
      </w:r>
      <w:r w:rsidR="004143FB" w:rsidRPr="00DD298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4143FB" w:rsidRPr="008163C9">
        <w:rPr>
          <w:rFonts w:ascii="GHEA Grapalat" w:hAnsi="GHEA Grapalat"/>
          <w:color w:val="000000" w:themeColor="text1"/>
          <w:sz w:val="22"/>
          <w:szCs w:val="22"/>
          <w:lang w:val="ru-RU"/>
        </w:rPr>
        <w:t>приложены</w:t>
      </w:r>
    </w:p>
    <w:p w:rsidR="00D409C7" w:rsidRDefault="004A7B6A" w:rsidP="00D409C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 </w:t>
      </w:r>
      <w:r w:rsidR="00F300FD" w:rsidRPr="008163C9">
        <w:rPr>
          <w:rFonts w:ascii="GHEA Grapalat" w:hAnsi="GHEA Grapalat"/>
          <w:color w:val="000000" w:themeColor="text1"/>
          <w:sz w:val="22"/>
          <w:szCs w:val="22"/>
          <w:lang w:val="ru-RU"/>
        </w:rPr>
        <w:t>письменные согласия всех специалистов об оказании услуг по данному предмету закупки,</w:t>
      </w:r>
      <w:r w:rsidR="00D409C7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документы, подтверждающие квалификацию (диплом, выданный университетом, сертификаты, выданные соответствующими уполномоченными органами, лицензии архитектора и конструктора), а также CV специалистов, в соот</w:t>
      </w:r>
      <w:r w:rsidR="004143FB">
        <w:rPr>
          <w:rFonts w:ascii="GHEA Grapalat" w:hAnsi="GHEA Grapalat"/>
          <w:color w:val="000000" w:themeColor="text1"/>
          <w:sz w:val="22"/>
          <w:szCs w:val="22"/>
          <w:lang w:val="ru-RU"/>
        </w:rPr>
        <w:t>ветствии с форматом приглашения</w:t>
      </w:r>
    </w:p>
    <w:p w:rsidR="004143FB" w:rsidRDefault="004143FB" w:rsidP="00D409C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- эскизный проект</w:t>
      </w:r>
    </w:p>
    <w:p w:rsidR="004143FB" w:rsidRPr="004143FB" w:rsidRDefault="004143FB" w:rsidP="00D409C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-  аналогичный договор</w:t>
      </w:r>
    </w:p>
    <w:p w:rsidR="004143FB" w:rsidRPr="00D409C7" w:rsidRDefault="004143FB" w:rsidP="00D409C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C77192" w:rsidRPr="00203C32" w:rsidRDefault="0060313B" w:rsidP="00203C32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</w:t>
      </w:r>
      <w:r w:rsidR="00D409C7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Принимая за основу требования пункта 41 Порядка, оценочная комиссия решила приостановить заседание и уведомить </w:t>
      </w:r>
      <w:r w:rsidR="00B1624F" w:rsidRPr="005B7B7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ООО </w:t>
      </w:r>
      <w:r w:rsidR="00F300FD" w:rsidRPr="00D00ADD">
        <w:rPr>
          <w:rFonts w:ascii="GHEA Grapalat" w:hAnsi="GHEA Grapalat"/>
          <w:color w:val="000000" w:themeColor="text1"/>
          <w:sz w:val="22"/>
          <w:szCs w:val="22"/>
          <w:lang w:val="ru-RU"/>
        </w:rPr>
        <w:t>"А</w:t>
      </w:r>
      <w:r w:rsidR="00F300FD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РМСТРОЙ</w:t>
      </w:r>
      <w:r w:rsidR="00F300FD">
        <w:rPr>
          <w:rFonts w:ascii="GHEA Grapalat" w:hAnsi="GHEA Grapalat"/>
          <w:color w:val="000000" w:themeColor="text1"/>
          <w:sz w:val="22"/>
          <w:szCs w:val="22"/>
          <w:lang w:val="ru-RU"/>
        </w:rPr>
        <w:t>"</w:t>
      </w:r>
      <w:r w:rsidR="00F300FD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одного рабочего дня (до </w:t>
      </w:r>
      <w:r w:rsidR="004143FB">
        <w:rPr>
          <w:rFonts w:ascii="GHEA Grapalat" w:hAnsi="GHEA Grapalat"/>
          <w:color w:val="000000" w:themeColor="text1"/>
          <w:sz w:val="22"/>
          <w:szCs w:val="22"/>
        </w:rPr>
        <w:t>29.06.2026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г. включительно) представить исправлени</w:t>
      </w:r>
      <w:r w:rsidR="00B1624F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е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несоответстви</w:t>
      </w:r>
      <w:r w:rsidR="00D409C7">
        <w:rPr>
          <w:rFonts w:ascii="GHEA Grapalat" w:hAnsi="GHEA Grapalat"/>
          <w:color w:val="000000" w:themeColor="text1"/>
          <w:sz w:val="22"/>
          <w:szCs w:val="22"/>
        </w:rPr>
        <w:t>й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, указнн</w:t>
      </w:r>
      <w:r w:rsidR="00D409C7">
        <w:rPr>
          <w:rFonts w:ascii="GHEA Grapalat" w:hAnsi="GHEA Grapalat"/>
          <w:color w:val="000000" w:themeColor="text1"/>
          <w:sz w:val="22"/>
          <w:szCs w:val="22"/>
        </w:rPr>
        <w:t>их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протоколе. В случае исправления несоответств</w:t>
      </w:r>
      <w:r w:rsidR="00D409C7">
        <w:rPr>
          <w:rFonts w:ascii="GHEA Grapalat" w:hAnsi="GHEA Grapalat"/>
          <w:color w:val="000000" w:themeColor="text1"/>
          <w:sz w:val="22"/>
          <w:szCs w:val="22"/>
        </w:rPr>
        <w:t>ий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установленный срок, заявк</w:t>
      </w:r>
      <w:r w:rsidR="00B1624F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а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буд</w:t>
      </w:r>
      <w:r w:rsidR="00203C32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ут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B1624F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а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удовлетворительно, в противном случае буд</w:t>
      </w:r>
      <w:r w:rsidR="00B1624F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203C32">
        <w:rPr>
          <w:rFonts w:ascii="GHEA Grapalat" w:hAnsi="GHEA Grapalat"/>
          <w:color w:val="000000" w:themeColor="text1"/>
          <w:sz w:val="22"/>
          <w:szCs w:val="22"/>
        </w:rPr>
        <w:t>т</w:t>
      </w:r>
      <w:r w:rsidR="00203C3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B1624F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2B11E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неудовлетворительно и отклонен</w:t>
      </w:r>
      <w:r w:rsidR="00B1624F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5E29DE" w:rsidRDefault="005E29DE" w:rsidP="005E29DE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D409C7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409C7" w:rsidRDefault="00D409C7" w:rsidP="00A93C9D">
      <w:pPr>
        <w:pStyle w:val="BodyText2"/>
        <w:tabs>
          <w:tab w:val="left" w:pos="540"/>
        </w:tabs>
        <w:ind w:firstLine="540"/>
        <w:jc w:val="left"/>
        <w:rPr>
          <w:rStyle w:val="ezkurwreuab5ozgtqnkl"/>
          <w:rFonts w:ascii="Calibri" w:hAnsi="Calibri" w:cs="Calibri"/>
        </w:rPr>
      </w:pPr>
    </w:p>
    <w:p w:rsidR="00D409C7" w:rsidRDefault="00D409C7" w:rsidP="0098642D">
      <w:pPr>
        <w:jc w:val="center"/>
        <w:rPr>
          <w:rFonts w:ascii="GHEA Grapalat" w:hAnsi="GHEA Grapalat"/>
          <w:b/>
          <w:lang w:val="ru-RU"/>
        </w:rPr>
      </w:pPr>
    </w:p>
    <w:p w:rsidR="0098642D" w:rsidRPr="003F1ACC" w:rsidRDefault="00D409C7" w:rsidP="0098642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="0098642D" w:rsidRPr="003F1ACC">
        <w:rPr>
          <w:rFonts w:ascii="GHEA Grapalat" w:hAnsi="GHEA Grapalat"/>
          <w:b/>
          <w:lang w:val="hy-AM"/>
        </w:rPr>
        <w:t xml:space="preserve">. </w:t>
      </w:r>
      <w:r w:rsidR="0098642D"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98642D" w:rsidRPr="00610F68" w:rsidRDefault="0098642D" w:rsidP="0098642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98642D" w:rsidRPr="004D6A3D" w:rsidRDefault="0098642D" w:rsidP="0098642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143FB" w:rsidRPr="000A7838" w:rsidRDefault="004143FB" w:rsidP="004143F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82534F">
        <w:rPr>
          <w:rFonts w:ascii="GHEA Grapalat" w:hAnsi="GHEA Grapalat"/>
          <w:noProof/>
          <w:sz w:val="16"/>
          <w:szCs w:val="16"/>
          <w:lang w:val="ru-RU"/>
        </w:rPr>
        <w:t>А. Кочарян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98642D" w:rsidRPr="00DE7A92" w:rsidRDefault="0098642D" w:rsidP="0098642D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98642D" w:rsidRPr="00C720A9" w:rsidRDefault="00D409C7" w:rsidP="0098642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 xml:space="preserve">.1 Следующее заседание комиссии </w:t>
      </w:r>
      <w:r w:rsidR="008163C9">
        <w:rPr>
          <w:rFonts w:ascii="GHEA Grapalat" w:hAnsi="GHEA Grapalat"/>
          <w:sz w:val="22"/>
          <w:szCs w:val="22"/>
        </w:rPr>
        <w:t xml:space="preserve">состоится </w:t>
      </w:r>
      <w:r w:rsidR="004143FB">
        <w:rPr>
          <w:rFonts w:ascii="GHEA Grapalat" w:hAnsi="GHEA Grapalat"/>
          <w:sz w:val="22"/>
          <w:szCs w:val="22"/>
        </w:rPr>
        <w:t>30</w:t>
      </w:r>
      <w:r w:rsidR="004143FB">
        <w:rPr>
          <w:rFonts w:ascii="GHEA Grapalat" w:hAnsi="GHEA Grapalat"/>
          <w:color w:val="000000" w:themeColor="text1"/>
          <w:sz w:val="22"/>
          <w:szCs w:val="22"/>
        </w:rPr>
        <w:t>.06.2026</w:t>
      </w:r>
      <w:r w:rsidR="004143FB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г. </w:t>
      </w:r>
      <w:r w:rsidR="0098642D">
        <w:rPr>
          <w:rFonts w:ascii="GHEA Grapalat" w:hAnsi="GHEA Grapalat"/>
          <w:sz w:val="22"/>
          <w:szCs w:val="22"/>
        </w:rPr>
        <w:t>в 1</w:t>
      </w:r>
      <w:r w:rsidR="004143FB">
        <w:rPr>
          <w:rFonts w:ascii="GHEA Grapalat" w:hAnsi="GHEA Grapalat"/>
          <w:sz w:val="22"/>
          <w:szCs w:val="22"/>
        </w:rPr>
        <w:t>1</w:t>
      </w:r>
      <w:r w:rsidR="0098642D">
        <w:rPr>
          <w:rFonts w:ascii="GHEA Grapalat" w:hAnsi="GHEA Grapalat"/>
          <w:sz w:val="22"/>
          <w:szCs w:val="22"/>
        </w:rPr>
        <w:t>:</w:t>
      </w:r>
      <w:r w:rsidR="00B1624F">
        <w:rPr>
          <w:rFonts w:ascii="GHEA Grapalat" w:hAnsi="GHEA Grapalat"/>
          <w:sz w:val="22"/>
          <w:szCs w:val="22"/>
        </w:rPr>
        <w:t>3</w:t>
      </w:r>
      <w:r w:rsidR="0098642D">
        <w:rPr>
          <w:rFonts w:ascii="GHEA Grapalat" w:hAnsi="GHEA Grapalat"/>
          <w:sz w:val="22"/>
          <w:szCs w:val="22"/>
        </w:rPr>
        <w:t>0 по а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дрес</w:t>
      </w:r>
      <w:r w:rsidR="0098642D">
        <w:rPr>
          <w:rFonts w:ascii="GHEA Grapalat" w:hAnsi="GHEA Grapalat"/>
          <w:sz w:val="22"/>
          <w:szCs w:val="22"/>
        </w:rPr>
        <w:t>у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: г. Ереван, Площадь Республики, Правительственный дом, 3; 4-ый этаж).</w:t>
      </w:r>
    </w:p>
    <w:p w:rsidR="008163C9" w:rsidRDefault="008163C9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EF2392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98642D" w:rsidRPr="00930432" w:rsidRDefault="0098642D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203C32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CC9" w:rsidRDefault="002F5CC9">
      <w:r>
        <w:separator/>
      </w:r>
    </w:p>
  </w:endnote>
  <w:endnote w:type="continuationSeparator" w:id="0">
    <w:p w:rsidR="002F5CC9" w:rsidRDefault="002F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CC9" w:rsidRDefault="002F5CC9">
      <w:r>
        <w:separator/>
      </w:r>
    </w:p>
  </w:footnote>
  <w:footnote w:type="continuationSeparator" w:id="0">
    <w:p w:rsidR="002F5CC9" w:rsidRDefault="002F5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42BD"/>
    <w:multiLevelType w:val="hybridMultilevel"/>
    <w:tmpl w:val="CF7E9D14"/>
    <w:lvl w:ilvl="0" w:tplc="C31A5E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5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9"/>
  </w:num>
  <w:num w:numId="3">
    <w:abstractNumId w:val="5"/>
  </w:num>
  <w:num w:numId="4">
    <w:abstractNumId w:val="22"/>
  </w:num>
  <w:num w:numId="5">
    <w:abstractNumId w:val="13"/>
  </w:num>
  <w:num w:numId="6">
    <w:abstractNumId w:val="25"/>
  </w:num>
  <w:num w:numId="7">
    <w:abstractNumId w:val="31"/>
  </w:num>
  <w:num w:numId="8">
    <w:abstractNumId w:val="26"/>
  </w:num>
  <w:num w:numId="9">
    <w:abstractNumId w:val="28"/>
  </w:num>
  <w:num w:numId="10">
    <w:abstractNumId w:val="9"/>
  </w:num>
  <w:num w:numId="11">
    <w:abstractNumId w:val="11"/>
  </w:num>
  <w:num w:numId="12">
    <w:abstractNumId w:val="10"/>
  </w:num>
  <w:num w:numId="13">
    <w:abstractNumId w:val="17"/>
  </w:num>
  <w:num w:numId="14">
    <w:abstractNumId w:val="4"/>
  </w:num>
  <w:num w:numId="15">
    <w:abstractNumId w:val="14"/>
  </w:num>
  <w:num w:numId="16">
    <w:abstractNumId w:val="16"/>
  </w:num>
  <w:num w:numId="17">
    <w:abstractNumId w:val="23"/>
  </w:num>
  <w:num w:numId="18">
    <w:abstractNumId w:val="2"/>
  </w:num>
  <w:num w:numId="19">
    <w:abstractNumId w:val="30"/>
  </w:num>
  <w:num w:numId="20">
    <w:abstractNumId w:val="27"/>
  </w:num>
  <w:num w:numId="21">
    <w:abstractNumId w:val="0"/>
  </w:num>
  <w:num w:numId="22">
    <w:abstractNumId w:val="20"/>
  </w:num>
  <w:num w:numId="23">
    <w:abstractNumId w:val="6"/>
  </w:num>
  <w:num w:numId="24">
    <w:abstractNumId w:val="8"/>
  </w:num>
  <w:num w:numId="25">
    <w:abstractNumId w:val="19"/>
  </w:num>
  <w:num w:numId="26">
    <w:abstractNumId w:val="12"/>
  </w:num>
  <w:num w:numId="27">
    <w:abstractNumId w:val="21"/>
  </w:num>
  <w:num w:numId="28">
    <w:abstractNumId w:val="7"/>
  </w:num>
  <w:num w:numId="29">
    <w:abstractNumId w:val="15"/>
  </w:num>
  <w:num w:numId="30">
    <w:abstractNumId w:val="18"/>
  </w:num>
  <w:num w:numId="31">
    <w:abstractNumId w:val="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B11E0"/>
    <w:rsid w:val="002C2D28"/>
    <w:rsid w:val="002C4EDB"/>
    <w:rsid w:val="002C7C02"/>
    <w:rsid w:val="002D0198"/>
    <w:rsid w:val="002D0C43"/>
    <w:rsid w:val="002D144A"/>
    <w:rsid w:val="002E33A0"/>
    <w:rsid w:val="002F5CC9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3FB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1FF5"/>
    <w:rsid w:val="005A3020"/>
    <w:rsid w:val="005A7061"/>
    <w:rsid w:val="005A7CB8"/>
    <w:rsid w:val="005B0936"/>
    <w:rsid w:val="005B0CE1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2DCC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534F"/>
    <w:rsid w:val="00826390"/>
    <w:rsid w:val="00826C1E"/>
    <w:rsid w:val="008313E2"/>
    <w:rsid w:val="008348E9"/>
    <w:rsid w:val="00834A81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2FD0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2983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483244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16FE6-DE6D-48E2-95BA-A8B3EEBD3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251</cp:revision>
  <cp:lastPrinted>2020-06-11T10:51:00Z</cp:lastPrinted>
  <dcterms:created xsi:type="dcterms:W3CDTF">2021-03-29T08:43:00Z</dcterms:created>
  <dcterms:modified xsi:type="dcterms:W3CDTF">2026-06-26T12:32:00Z</dcterms:modified>
</cp:coreProperties>
</file>